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BC6" w:rsidRPr="0079243A" w:rsidRDefault="0079243A" w:rsidP="0079243A">
      <w:pPr>
        <w:jc w:val="center"/>
        <w:rPr>
          <w:rFonts w:ascii="Arial Narrow" w:hAnsi="Arial Narrow"/>
          <w:b/>
          <w:sz w:val="24"/>
          <w:szCs w:val="24"/>
        </w:rPr>
      </w:pPr>
      <w:r w:rsidRPr="0079243A">
        <w:rPr>
          <w:rFonts w:ascii="Arial Narrow" w:hAnsi="Arial Narrow"/>
          <w:b/>
          <w:sz w:val="24"/>
          <w:szCs w:val="24"/>
        </w:rPr>
        <w:t xml:space="preserve">Порядок записи на прием </w:t>
      </w:r>
      <w:r>
        <w:rPr>
          <w:rFonts w:ascii="Arial Narrow" w:hAnsi="Arial Narrow"/>
          <w:b/>
          <w:sz w:val="24"/>
          <w:szCs w:val="24"/>
        </w:rPr>
        <w:t xml:space="preserve">взрослого населения </w:t>
      </w:r>
      <w:r w:rsidRPr="0079243A">
        <w:rPr>
          <w:rFonts w:ascii="Arial Narrow" w:hAnsi="Arial Narrow"/>
          <w:b/>
          <w:sz w:val="24"/>
          <w:szCs w:val="24"/>
        </w:rPr>
        <w:t>в травматологическую поликлинику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39"/>
        <w:gridCol w:w="3514"/>
        <w:gridCol w:w="5812"/>
        <w:gridCol w:w="2551"/>
      </w:tblGrid>
      <w:tr w:rsidR="0079243A" w:rsidTr="007924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 w:rsidP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Пациенты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Описание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Кто записывает на прием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Способ записи</w:t>
            </w:r>
          </w:p>
        </w:tc>
      </w:tr>
      <w:tr w:rsidR="0079243A" w:rsidTr="007924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После острых травм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P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79243A">
              <w:rPr>
                <w:rFonts w:ascii="Arial Narrow" w:hAnsi="Arial Narrow" w:cs="Arial"/>
                <w:sz w:val="24"/>
                <w:szCs w:val="24"/>
              </w:rPr>
              <w:t>После экстренного приема в травматологическом пункте приемного отделения взрослого стационара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Врач-травматолог-ортопед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травматологического пункта </w:t>
            </w:r>
            <w:r>
              <w:rPr>
                <w:rFonts w:ascii="Arial Narrow" w:hAnsi="Arial Narrow" w:cs="Arial"/>
                <w:sz w:val="24"/>
                <w:szCs w:val="24"/>
              </w:rPr>
              <w:t>приемного отделения взрослого стационара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Информационная система</w:t>
            </w:r>
          </w:p>
        </w:tc>
      </w:tr>
      <w:tr w:rsidR="0079243A" w:rsidTr="0079243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«Консультативный прием»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Запись для пациентов с заболеваниями опорно-двигательной системы из других МО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Регистратор контакт- центра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Тел. 56-22-02</w:t>
            </w:r>
          </w:p>
        </w:tc>
      </w:tr>
      <w:tr w:rsidR="0079243A" w:rsidTr="0079243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Регистратор травматологической поликлиники.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Тел. 28-71-47</w:t>
            </w:r>
          </w:p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Очно</w:t>
            </w:r>
          </w:p>
        </w:tc>
      </w:tr>
      <w:tr w:rsidR="0079243A" w:rsidTr="0079243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Медицинские работники направляющих МО.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МИС</w:t>
            </w:r>
          </w:p>
        </w:tc>
      </w:tr>
      <w:tr w:rsidR="0079243A" w:rsidTr="0079243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«Диспансерный»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Запись для пациентов со стойкой утратой трудоспособности, находящихся на диспансерном учете в травматологической поликлинике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Регистратор травматологической поликлиники по распоряжению врача травматологической поликлиники.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Тел. 28-71-47</w:t>
            </w:r>
          </w:p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Очно</w:t>
            </w:r>
          </w:p>
        </w:tc>
      </w:tr>
      <w:tr w:rsidR="0079243A" w:rsidTr="0079243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Врач-травматолог-ортопед травматологической поликлиники.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МИС</w:t>
            </w:r>
          </w:p>
        </w:tc>
      </w:tr>
      <w:tr w:rsidR="0079243A" w:rsidTr="007924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«Повторный прием»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Запись для пациентов, находящихся на лечении в травматологической поликлинике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Врач-травматолог-ортопед травматологической поликлиники.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МИС</w:t>
            </w:r>
          </w:p>
        </w:tc>
      </w:tr>
      <w:tr w:rsidR="0079243A" w:rsidTr="0079243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«Военкомат»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Запись для лиц призывного возраста по направлению военкомата.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Регистратор контакт- центра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Тел. 56-22-02</w:t>
            </w:r>
          </w:p>
        </w:tc>
      </w:tr>
      <w:tr w:rsidR="0079243A" w:rsidTr="0079243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3A" w:rsidRDefault="0079243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Регистратор травматологической поликлиники.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Тел. 28-71-47</w:t>
            </w:r>
          </w:p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Очно</w:t>
            </w:r>
          </w:p>
        </w:tc>
      </w:tr>
      <w:tr w:rsidR="0079243A" w:rsidTr="007924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«Стационар»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Запись для выписанных пациентов стационарных отделений ГБУЗ ТО «ОКБ №2»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Врач-травматолог-ортопед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травматолого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-ортопедического отделения взрослого стационара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3A" w:rsidRDefault="0079243A">
            <w:pPr>
              <w:pStyle w:val="a3"/>
              <w:spacing w:after="0" w:line="240" w:lineRule="auto"/>
              <w:ind w:left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МИС</w:t>
            </w:r>
          </w:p>
        </w:tc>
      </w:tr>
    </w:tbl>
    <w:p w:rsidR="0079243A" w:rsidRDefault="0079243A">
      <w:bookmarkStart w:id="0" w:name="_GoBack"/>
      <w:bookmarkEnd w:id="0"/>
    </w:p>
    <w:sectPr w:rsidR="0079243A" w:rsidSect="0079243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F4"/>
    <w:rsid w:val="0079243A"/>
    <w:rsid w:val="008E288A"/>
    <w:rsid w:val="00CC1BC6"/>
    <w:rsid w:val="00D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90055-E4EB-4B0A-821D-B253E24E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4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Пурсанова Татьяна Сергеевна</dc:creator>
  <cp:keywords/>
  <dc:description/>
  <cp:lastModifiedBy>Пурсанова Татьяна Сергеевна</cp:lastModifiedBy>
  <cp:revision>2</cp:revision>
  <dcterms:created xsi:type="dcterms:W3CDTF">2020-05-18T11:21:00Z</dcterms:created>
  <dcterms:modified xsi:type="dcterms:W3CDTF">2020-05-18T12:53:00Z</dcterms:modified>
</cp:coreProperties>
</file>